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1CDED" w14:textId="77777777" w:rsidR="00FA6625" w:rsidRDefault="00FA6625" w:rsidP="00FA6625">
      <w:pPr>
        <w:jc w:val="center"/>
        <w:rPr>
          <w:rFonts w:ascii="Times New Roman" w:hAnsi="Times New Roman"/>
          <w:b/>
          <w:bCs/>
        </w:rPr>
      </w:pPr>
      <w:r w:rsidRPr="008E3035">
        <w:rPr>
          <w:rFonts w:ascii="Times New Roman" w:hAnsi="Times New Roman"/>
          <w:b/>
          <w:bCs/>
        </w:rPr>
        <w:t>PHỤ LỤC</w:t>
      </w:r>
    </w:p>
    <w:p w14:paraId="6955FE1F" w14:textId="77777777" w:rsidR="00FA6625" w:rsidRDefault="00FA6625" w:rsidP="00FA6625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Nội dung đăng tải hồ sơ lấy ý kiến </w:t>
      </w:r>
      <w:r w:rsidRPr="008E3035">
        <w:rPr>
          <w:rFonts w:ascii="Times New Roman" w:hAnsi="Times New Roman"/>
          <w:b/>
          <w:bCs/>
        </w:rPr>
        <w:t>điều chỉnh cục bộ quy hoạch chung thành phố Vinh, tỉnh Nghệ An giai đoạn đến năm 2030, tầm nhìn đến năm 2050</w:t>
      </w:r>
    </w:p>
    <w:p w14:paraId="2302E360" w14:textId="77777777" w:rsidR="00FA6625" w:rsidRDefault="00FA6625" w:rsidP="00FA6625">
      <w:pPr>
        <w:jc w:val="center"/>
        <w:rPr>
          <w:rFonts w:ascii="Times New Roman" w:hAnsi="Times New Roman"/>
          <w:b/>
          <w:bCs/>
        </w:rPr>
      </w:pPr>
    </w:p>
    <w:p w14:paraId="40D993DF" w14:textId="366B79CF" w:rsidR="00FA6625" w:rsidRDefault="00FA6625" w:rsidP="00FA6625">
      <w:pPr>
        <w:spacing w:before="120" w:line="340" w:lineRule="exact"/>
        <w:ind w:firstLine="561"/>
        <w:jc w:val="both"/>
        <w:rPr>
          <w:rFonts w:ascii="Times New Roman" w:hAnsi="Times New Roman"/>
        </w:rPr>
      </w:pPr>
      <w:r w:rsidRPr="00D013C0">
        <w:rPr>
          <w:rFonts w:ascii="Times New Roman" w:hAnsi="Times New Roman"/>
        </w:rPr>
        <w:t xml:space="preserve">Thực hiện nhiệm vụ UBND tỉnh giao tại Công văn số </w:t>
      </w:r>
      <w:r w:rsidR="00552156" w:rsidRPr="00552156">
        <w:rPr>
          <w:rFonts w:ascii="Times New Roman" w:hAnsi="Times New Roman"/>
        </w:rPr>
        <w:t xml:space="preserve">5566/UBND-CN ngày 21/05/2026 về việc </w:t>
      </w:r>
      <w:r w:rsidR="00552156" w:rsidRPr="00552156">
        <w:rPr>
          <w:rFonts w:ascii="Times New Roman" w:hAnsi="Times New Roman" w:hint="eastAsia"/>
        </w:rPr>
        <w:t>đ</w:t>
      </w:r>
      <w:r w:rsidR="00552156" w:rsidRPr="00552156">
        <w:rPr>
          <w:rFonts w:ascii="Times New Roman" w:hAnsi="Times New Roman"/>
        </w:rPr>
        <w:t xml:space="preserve">iều chỉnh cục bộ quy hoạch tại khu </w:t>
      </w:r>
      <w:r w:rsidR="00552156" w:rsidRPr="00552156">
        <w:rPr>
          <w:rFonts w:ascii="Times New Roman" w:hAnsi="Times New Roman" w:hint="eastAsia"/>
        </w:rPr>
        <w:t>đ</w:t>
      </w:r>
      <w:r w:rsidR="00552156" w:rsidRPr="00552156">
        <w:rPr>
          <w:rFonts w:ascii="Times New Roman" w:hAnsi="Times New Roman"/>
        </w:rPr>
        <w:t>ất ký hiệu HH-2.8 theo Quy hoạch phân khu ph</w:t>
      </w:r>
      <w:r w:rsidR="00552156" w:rsidRPr="00552156">
        <w:rPr>
          <w:rFonts w:ascii="Times New Roman" w:hAnsi="Times New Roman" w:hint="eastAsia"/>
        </w:rPr>
        <w:t>ư</w:t>
      </w:r>
      <w:r w:rsidR="00552156" w:rsidRPr="00552156">
        <w:rPr>
          <w:rFonts w:ascii="Times New Roman" w:hAnsi="Times New Roman"/>
        </w:rPr>
        <w:t xml:space="preserve">ờng Quán Bàu cũ </w:t>
      </w:r>
      <w:r w:rsidR="00552156" w:rsidRPr="00552156">
        <w:rPr>
          <w:rFonts w:ascii="Times New Roman" w:hAnsi="Times New Roman" w:hint="eastAsia"/>
        </w:rPr>
        <w:t>đã</w:t>
      </w:r>
      <w:r w:rsidR="00552156" w:rsidRPr="00552156">
        <w:rPr>
          <w:rFonts w:ascii="Times New Roman" w:hAnsi="Times New Roman"/>
        </w:rPr>
        <w:t xml:space="preserve"> </w:t>
      </w:r>
      <w:r w:rsidR="00552156" w:rsidRPr="00552156">
        <w:rPr>
          <w:rFonts w:ascii="Times New Roman" w:hAnsi="Times New Roman" w:hint="eastAsia"/>
        </w:rPr>
        <w:t>đư</w:t>
      </w:r>
      <w:r w:rsidR="00552156" w:rsidRPr="00552156">
        <w:rPr>
          <w:rFonts w:ascii="Times New Roman" w:hAnsi="Times New Roman"/>
        </w:rPr>
        <w:t>ợc phê duyệt</w:t>
      </w:r>
      <w:r>
        <w:rPr>
          <w:rFonts w:ascii="Times New Roman" w:hAnsi="Times New Roman"/>
        </w:rPr>
        <w:t>. Cơ quan tổ chức lập điều chỉnh quy hoạch tổ chức lấy ý kiến cộng đồng dân cư liên quan. Cụ thể:</w:t>
      </w:r>
    </w:p>
    <w:p w14:paraId="1013F707" w14:textId="1FB52D4C" w:rsidR="00FA6625" w:rsidRDefault="00FA6625" w:rsidP="00FA6625">
      <w:pPr>
        <w:spacing w:before="120" w:line="340" w:lineRule="exact"/>
        <w:ind w:firstLine="56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Thời gian lấy ý kiến: Từ ngày </w:t>
      </w:r>
      <w:r w:rsidR="005D2F2C">
        <w:rPr>
          <w:rFonts w:ascii="Times New Roman" w:hAnsi="Times New Roman"/>
        </w:rPr>
        <w:t>4</w:t>
      </w:r>
      <w:r w:rsidR="00552156">
        <w:rPr>
          <w:rFonts w:ascii="Times New Roman" w:hAnsi="Times New Roman"/>
        </w:rPr>
        <w:t>/6</w:t>
      </w:r>
      <w:r w:rsidR="00552156" w:rsidRPr="005269EE">
        <w:rPr>
          <w:rFonts w:ascii="Times New Roman" w:hAnsi="Times New Roman"/>
        </w:rPr>
        <w:t xml:space="preserve">/2026 </w:t>
      </w:r>
      <w:r w:rsidR="00552156" w:rsidRPr="005269EE">
        <w:rPr>
          <w:rFonts w:ascii="Times New Roman" w:hAnsi="Times New Roman" w:hint="eastAsia"/>
        </w:rPr>
        <w:t>đ</w:t>
      </w:r>
      <w:r w:rsidR="00552156">
        <w:rPr>
          <w:rFonts w:ascii="Times New Roman" w:hAnsi="Times New Roman"/>
        </w:rPr>
        <w:t>ến ngày 24/6</w:t>
      </w:r>
      <w:r w:rsidR="00552156" w:rsidRPr="005269EE">
        <w:rPr>
          <w:rFonts w:ascii="Times New Roman" w:hAnsi="Times New Roman"/>
        </w:rPr>
        <w:t>/2026</w:t>
      </w:r>
      <w:r>
        <w:rPr>
          <w:rFonts w:ascii="Times New Roman" w:hAnsi="Times New Roman"/>
        </w:rPr>
        <w:t>.</w:t>
      </w:r>
    </w:p>
    <w:p w14:paraId="68F88FFF" w14:textId="77777777" w:rsidR="00FA6625" w:rsidRDefault="00FA6625" w:rsidP="00FA6625">
      <w:pPr>
        <w:spacing w:before="120" w:line="340" w:lineRule="exact"/>
        <w:ind w:firstLine="56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Địa chỉ tiếp nhận ý kiến: Phòng Văn thư, tầng 1, trụ sở Sở Xây dựng tại số 47 đường Lê Hồng Phon</w:t>
      </w:r>
      <w:bookmarkStart w:id="0" w:name="_GoBack"/>
      <w:bookmarkEnd w:id="0"/>
      <w:r>
        <w:rPr>
          <w:rFonts w:ascii="Times New Roman" w:hAnsi="Times New Roman"/>
        </w:rPr>
        <w:t>g, phường Thành Vinh, tỉnh Nghệ An.</w:t>
      </w:r>
    </w:p>
    <w:p w14:paraId="22B91C47" w14:textId="353A24F9" w:rsidR="00FA6625" w:rsidRPr="00D013C0" w:rsidRDefault="00FA6625" w:rsidP="00FA6625">
      <w:pPr>
        <w:spacing w:before="120" w:line="340" w:lineRule="exact"/>
        <w:ind w:firstLine="56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Các </w:t>
      </w:r>
      <w:r w:rsidR="00897A36">
        <w:rPr>
          <w:rFonts w:ascii="Times New Roman" w:hAnsi="Times New Roman"/>
        </w:rPr>
        <w:t>c</w:t>
      </w:r>
      <w:r w:rsidR="00897A36" w:rsidRPr="00897A36">
        <w:rPr>
          <w:rFonts w:ascii="Times New Roman" w:hAnsi="Times New Roman"/>
        </w:rPr>
        <w:t>ơ quan, t</w:t>
      </w:r>
      <w:r>
        <w:rPr>
          <w:rFonts w:ascii="Times New Roman" w:hAnsi="Times New Roman"/>
        </w:rPr>
        <w:t xml:space="preserve">ổ chức, cá nhân tham gia ý kiến </w:t>
      </w:r>
      <w:r w:rsidR="00F469BC" w:rsidRPr="00897A36">
        <w:rPr>
          <w:rFonts w:ascii="Times New Roman" w:hAnsi="Times New Roman"/>
        </w:rPr>
        <w:t>điều chỉnh quy hoạch đề nghị cho ý kiến theo</w:t>
      </w:r>
      <w:r>
        <w:rPr>
          <w:rFonts w:ascii="Times New Roman" w:hAnsi="Times New Roman"/>
        </w:rPr>
        <w:t xml:space="preserve"> mẫu </w:t>
      </w:r>
      <w:r w:rsidR="00F469BC">
        <w:rPr>
          <w:rFonts w:ascii="Times New Roman" w:hAnsi="Times New Roman"/>
        </w:rPr>
        <w:t>P</w:t>
      </w:r>
      <w:r>
        <w:rPr>
          <w:rFonts w:ascii="Times New Roman" w:hAnsi="Times New Roman"/>
        </w:rPr>
        <w:t>hiếu</w:t>
      </w:r>
      <w:r w:rsidR="00F469BC">
        <w:rPr>
          <w:rFonts w:ascii="Times New Roman" w:hAnsi="Times New Roman"/>
        </w:rPr>
        <w:t xml:space="preserve"> </w:t>
      </w:r>
      <w:r w:rsidR="0099487E">
        <w:rPr>
          <w:rFonts w:ascii="Times New Roman" w:hAnsi="Times New Roman"/>
        </w:rPr>
        <w:t>cho</w:t>
      </w:r>
      <w:r w:rsidR="00F469BC">
        <w:rPr>
          <w:rFonts w:ascii="Times New Roman" w:hAnsi="Times New Roman"/>
        </w:rPr>
        <w:t xml:space="preserve"> ý kiến</w:t>
      </w:r>
      <w:r>
        <w:rPr>
          <w:rFonts w:ascii="Times New Roman" w:hAnsi="Times New Roman"/>
        </w:rPr>
        <w:t xml:space="preserve"> (có Mẫu phiếu kèm theo) và gửi về địa chỉ trên để cơ quan lập quy hoạch tổng hợp</w:t>
      </w:r>
      <w:r w:rsidR="00F469BC">
        <w:rPr>
          <w:rFonts w:ascii="Times New Roman" w:hAnsi="Times New Roman"/>
        </w:rPr>
        <w:t xml:space="preserve"> báo cáo</w:t>
      </w:r>
      <w:r>
        <w:rPr>
          <w:rFonts w:ascii="Times New Roman" w:hAnsi="Times New Roman"/>
        </w:rPr>
        <w:t>./.</w:t>
      </w:r>
    </w:p>
    <w:p w14:paraId="0D00A955" w14:textId="77777777" w:rsidR="0037597E" w:rsidRDefault="0037597E"/>
    <w:sectPr w:rsidR="0037597E" w:rsidSect="00FA6625">
      <w:headerReference w:type="default" r:id="rId6"/>
      <w:footerReference w:type="even" r:id="rId7"/>
      <w:footerReference w:type="default" r:id="rId8"/>
      <w:headerReference w:type="first" r:id="rId9"/>
      <w:pgSz w:w="11907" w:h="16840" w:code="9"/>
      <w:pgMar w:top="1134" w:right="851" w:bottom="1134" w:left="1701" w:header="397" w:footer="54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DB6D1" w14:textId="77777777" w:rsidR="00691E06" w:rsidRDefault="00691E06">
      <w:r>
        <w:separator/>
      </w:r>
    </w:p>
  </w:endnote>
  <w:endnote w:type="continuationSeparator" w:id="0">
    <w:p w14:paraId="164E6C4F" w14:textId="77777777" w:rsidR="00691E06" w:rsidRDefault="0069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CB271" w14:textId="77777777" w:rsidR="00FA6625" w:rsidRDefault="00FA6625" w:rsidP="00A42A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5646FB" w14:textId="77777777" w:rsidR="00FA6625" w:rsidRDefault="00FA6625" w:rsidP="007312F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4B1F7" w14:textId="77777777" w:rsidR="00FA6625" w:rsidRDefault="00FA6625" w:rsidP="007312F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B9951" w14:textId="77777777" w:rsidR="00691E06" w:rsidRDefault="00691E06">
      <w:r>
        <w:separator/>
      </w:r>
    </w:p>
  </w:footnote>
  <w:footnote w:type="continuationSeparator" w:id="0">
    <w:p w14:paraId="0EF689AE" w14:textId="77777777" w:rsidR="00691E06" w:rsidRDefault="00691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54704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7EA630" w14:textId="77777777" w:rsidR="00FA6625" w:rsidRDefault="00FA662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BA4379" w14:textId="77777777" w:rsidR="00FA6625" w:rsidRDefault="00FA66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4D89B" w14:textId="77777777" w:rsidR="00FA6625" w:rsidRDefault="00FA6625">
    <w:pPr>
      <w:pStyle w:val="Header"/>
      <w:jc w:val="center"/>
    </w:pPr>
  </w:p>
  <w:p w14:paraId="2EA69AE9" w14:textId="77777777" w:rsidR="00FA6625" w:rsidRDefault="00FA66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625"/>
    <w:rsid w:val="000761F4"/>
    <w:rsid w:val="002F3DC8"/>
    <w:rsid w:val="0037597E"/>
    <w:rsid w:val="004C47C3"/>
    <w:rsid w:val="00552156"/>
    <w:rsid w:val="005D2F2C"/>
    <w:rsid w:val="00691E06"/>
    <w:rsid w:val="00897A36"/>
    <w:rsid w:val="0099487E"/>
    <w:rsid w:val="00D035B1"/>
    <w:rsid w:val="00D27A38"/>
    <w:rsid w:val="00D7520C"/>
    <w:rsid w:val="00DB6FFA"/>
    <w:rsid w:val="00DD20FB"/>
    <w:rsid w:val="00DD4742"/>
    <w:rsid w:val="00DE21D2"/>
    <w:rsid w:val="00F469BC"/>
    <w:rsid w:val="00FA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9B2319"/>
  <w15:chartTrackingRefBased/>
  <w15:docId w15:val="{ECC6280F-B78A-4D9C-BEA8-30F4C0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625"/>
    <w:pPr>
      <w:spacing w:after="0" w:line="240" w:lineRule="auto"/>
    </w:pPr>
    <w:rPr>
      <w:rFonts w:ascii=".VnTime" w:eastAsia="Times New Roman" w:hAnsi=".VnTime" w:cs="Times New Roman"/>
      <w:kern w:val="0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662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662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62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662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62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662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662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662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662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66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6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6625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662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62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66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66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66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66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66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A6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62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A6625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6625"/>
    <w:pPr>
      <w:spacing w:before="160" w:after="160" w:line="259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A66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6625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A662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66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62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6625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FA6625"/>
    <w:pPr>
      <w:tabs>
        <w:tab w:val="center" w:pos="4320"/>
        <w:tab w:val="right" w:pos="8640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A6625"/>
    <w:rPr>
      <w:rFonts w:ascii=".VnTime" w:eastAsia="Times New Roman" w:hAnsi=".VnTime" w:cs="Times New Roman"/>
      <w:kern w:val="0"/>
      <w:szCs w:val="24"/>
      <w14:ligatures w14:val="none"/>
    </w:rPr>
  </w:style>
  <w:style w:type="character" w:styleId="PageNumber">
    <w:name w:val="page number"/>
    <w:basedOn w:val="DefaultParagraphFont"/>
    <w:uiPriority w:val="99"/>
    <w:rsid w:val="00FA662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A662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6625"/>
    <w:rPr>
      <w:rFonts w:ascii=".VnTime" w:eastAsia="Times New Roman" w:hAnsi=".VnTime" w:cs="Times New Roman"/>
      <w:kern w:val="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7</cp:revision>
  <dcterms:created xsi:type="dcterms:W3CDTF">2026-05-05T08:39:00Z</dcterms:created>
  <dcterms:modified xsi:type="dcterms:W3CDTF">2026-06-04T01:09:00Z</dcterms:modified>
</cp:coreProperties>
</file>